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94B" w:rsidRPr="006A394B" w:rsidRDefault="006A394B" w:rsidP="0051405C">
      <w:pPr>
        <w:spacing w:line="360" w:lineRule="auto"/>
        <w:rPr>
          <w:rFonts w:ascii="Cambria" w:hAnsi="Cambria"/>
          <w:i/>
          <w:iCs/>
          <w:color w:val="000000"/>
          <w:sz w:val="16"/>
          <w:szCs w:val="16"/>
        </w:rPr>
      </w:pPr>
      <w:r w:rsidRPr="006A394B">
        <w:rPr>
          <w:rFonts w:ascii="Cambria" w:hAnsi="Cambria"/>
          <w:i/>
          <w:iCs/>
          <w:color w:val="000000"/>
          <w:sz w:val="16"/>
          <w:szCs w:val="16"/>
        </w:rPr>
        <w:t xml:space="preserve">Pressemeddelelse </w:t>
      </w:r>
    </w:p>
    <w:p w:rsidR="006A394B" w:rsidRPr="006A394B" w:rsidRDefault="006A394B" w:rsidP="0051405C">
      <w:pPr>
        <w:spacing w:line="360" w:lineRule="auto"/>
        <w:rPr>
          <w:rFonts w:ascii="Cambria" w:hAnsi="Cambria"/>
          <w:i/>
          <w:iCs/>
          <w:color w:val="000000"/>
          <w:sz w:val="16"/>
          <w:szCs w:val="16"/>
        </w:rPr>
      </w:pPr>
      <w:r w:rsidRPr="006A394B">
        <w:rPr>
          <w:rFonts w:ascii="Cambria" w:hAnsi="Cambria"/>
          <w:i/>
          <w:iCs/>
          <w:color w:val="000000"/>
          <w:sz w:val="16"/>
          <w:szCs w:val="16"/>
        </w:rPr>
        <w:t xml:space="preserve">1. marts 2022 </w:t>
      </w:r>
    </w:p>
    <w:p w:rsidR="006A394B" w:rsidRDefault="006A394B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D44368" w:rsidRDefault="00D44368" w:rsidP="0051405C">
      <w:pPr>
        <w:spacing w:line="36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6A394B">
        <w:rPr>
          <w:rFonts w:ascii="Cambria" w:hAnsi="Cambria"/>
          <w:color w:val="000000"/>
          <w:sz w:val="22"/>
          <w:szCs w:val="22"/>
        </w:rPr>
        <w:br/>
      </w:r>
      <w:r w:rsidRPr="00D97547">
        <w:rPr>
          <w:rFonts w:ascii="Cambria" w:hAnsi="Cambria"/>
          <w:b/>
          <w:bCs/>
          <w:color w:val="000000"/>
          <w:sz w:val="32"/>
          <w:szCs w:val="32"/>
        </w:rPr>
        <w:t>SPOR i byen:</w:t>
      </w:r>
      <w:r w:rsidRPr="006A394B">
        <w:rPr>
          <w:rFonts w:ascii="Cambria" w:hAnsi="Cambria"/>
          <w:b/>
          <w:bCs/>
          <w:color w:val="000000"/>
          <w:sz w:val="22"/>
          <w:szCs w:val="22"/>
        </w:rPr>
        <w:t> </w:t>
      </w:r>
      <w:r w:rsidRPr="006A394B">
        <w:rPr>
          <w:rFonts w:ascii="Cambria" w:hAnsi="Cambria"/>
          <w:b/>
          <w:bCs/>
          <w:color w:val="000000"/>
          <w:sz w:val="22"/>
          <w:szCs w:val="22"/>
        </w:rPr>
        <w:br/>
      </w:r>
      <w:r w:rsidRPr="006A394B">
        <w:rPr>
          <w:rFonts w:ascii="Cambria" w:hAnsi="Cambria"/>
          <w:b/>
          <w:bCs/>
          <w:color w:val="000000"/>
          <w:sz w:val="28"/>
          <w:szCs w:val="28"/>
        </w:rPr>
        <w:t>Nordens</w:t>
      </w:r>
      <w:r w:rsidR="006A394B">
        <w:rPr>
          <w:rFonts w:ascii="Cambria" w:hAnsi="Cambria"/>
          <w:b/>
          <w:bCs/>
          <w:color w:val="000000"/>
          <w:sz w:val="28"/>
          <w:szCs w:val="28"/>
        </w:rPr>
        <w:t xml:space="preserve"> førende festival for lyd – og tonekunst </w:t>
      </w:r>
      <w:r w:rsidR="00D97547">
        <w:rPr>
          <w:rFonts w:ascii="Cambria" w:hAnsi="Cambria"/>
          <w:b/>
          <w:bCs/>
          <w:color w:val="000000"/>
          <w:sz w:val="28"/>
          <w:szCs w:val="28"/>
        </w:rPr>
        <w:t>offentliggør årets program</w:t>
      </w:r>
    </w:p>
    <w:p w:rsidR="00D44368" w:rsidRDefault="00D97547" w:rsidP="0051405C">
      <w:pPr>
        <w:spacing w:line="36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90194" cy="312571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ærmbillede 2022-02-24 kl. 09.35.3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316" cy="31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47" w:rsidRPr="006A394B" w:rsidRDefault="00D97547" w:rsidP="0051405C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6A394B" w:rsidRDefault="006A394B" w:rsidP="0051405C">
      <w:pPr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Fra den 27. april til den 1. maj 2022 sætter SPOR festival igen sine aftryk i </w:t>
      </w:r>
      <w:r w:rsidR="00D97547">
        <w:rPr>
          <w:rFonts w:ascii="Cambria" w:hAnsi="Cambria"/>
          <w:color w:val="000000"/>
          <w:sz w:val="22"/>
          <w:szCs w:val="22"/>
        </w:rPr>
        <w:t>Aarhus</w:t>
      </w:r>
      <w:r>
        <w:rPr>
          <w:rFonts w:ascii="Cambria" w:hAnsi="Cambria"/>
          <w:color w:val="000000"/>
          <w:sz w:val="22"/>
          <w:szCs w:val="22"/>
        </w:rPr>
        <w:t xml:space="preserve">. </w:t>
      </w:r>
      <w:r w:rsidR="00D97547">
        <w:rPr>
          <w:rFonts w:ascii="Cambria" w:hAnsi="Cambria"/>
          <w:color w:val="000000"/>
          <w:sz w:val="22"/>
          <w:szCs w:val="22"/>
        </w:rPr>
        <w:t>Forskellige steder i byen, vil årets kunstnere skrue op for musikken</w:t>
      </w:r>
      <w:r w:rsidR="000C3C3B">
        <w:rPr>
          <w:rFonts w:ascii="Cambria" w:hAnsi="Cambria"/>
          <w:color w:val="000000"/>
          <w:sz w:val="22"/>
          <w:szCs w:val="22"/>
        </w:rPr>
        <w:t xml:space="preserve">, give nye perspektiver på temaer som </w:t>
      </w:r>
      <w:r w:rsidR="00D97547">
        <w:rPr>
          <w:rFonts w:ascii="Cambria" w:hAnsi="Cambria"/>
          <w:color w:val="000000"/>
          <w:sz w:val="22"/>
          <w:szCs w:val="22"/>
        </w:rPr>
        <w:t xml:space="preserve">klima, natur og </w:t>
      </w:r>
      <w:r w:rsidR="00F876D1">
        <w:rPr>
          <w:rFonts w:ascii="Cambria" w:hAnsi="Cambria"/>
          <w:color w:val="000000"/>
          <w:sz w:val="22"/>
          <w:szCs w:val="22"/>
        </w:rPr>
        <w:t>menneskehed</w:t>
      </w:r>
      <w:r w:rsidR="00D97547">
        <w:rPr>
          <w:rFonts w:ascii="Cambria" w:hAnsi="Cambria"/>
          <w:color w:val="000000"/>
          <w:sz w:val="22"/>
          <w:szCs w:val="22"/>
        </w:rPr>
        <w:t xml:space="preserve"> </w:t>
      </w:r>
      <w:r w:rsidR="000C3C3B">
        <w:rPr>
          <w:rFonts w:ascii="Cambria" w:hAnsi="Cambria"/>
          <w:color w:val="000000"/>
          <w:sz w:val="22"/>
          <w:szCs w:val="22"/>
        </w:rPr>
        <w:t xml:space="preserve">og </w:t>
      </w:r>
      <w:r w:rsidR="00D97547">
        <w:rPr>
          <w:rFonts w:ascii="Cambria" w:hAnsi="Cambria"/>
          <w:color w:val="000000"/>
          <w:sz w:val="22"/>
          <w:szCs w:val="22"/>
        </w:rPr>
        <w:t>have os til at lytte mere til verden og til hinanden.</w:t>
      </w:r>
    </w:p>
    <w:p w:rsidR="006A394B" w:rsidRPr="000C3C3B" w:rsidRDefault="006A394B" w:rsidP="0051405C">
      <w:pPr>
        <w:spacing w:line="360" w:lineRule="auto"/>
        <w:rPr>
          <w:rFonts w:ascii="Cambria" w:hAnsi="Cambria"/>
          <w:color w:val="000000"/>
        </w:rPr>
      </w:pPr>
    </w:p>
    <w:p w:rsidR="006A394B" w:rsidRPr="000C3C3B" w:rsidRDefault="006A394B" w:rsidP="0051405C">
      <w:pPr>
        <w:spacing w:line="360" w:lineRule="auto"/>
        <w:jc w:val="center"/>
        <w:rPr>
          <w:rFonts w:ascii="Cambria" w:hAnsi="Cambria"/>
          <w:b/>
          <w:bCs/>
          <w:color w:val="000000"/>
        </w:rPr>
      </w:pPr>
      <w:r w:rsidRPr="000C3C3B">
        <w:rPr>
          <w:rFonts w:ascii="Cambria" w:hAnsi="Cambria"/>
          <w:b/>
          <w:bCs/>
          <w:color w:val="000000"/>
        </w:rPr>
        <w:t xml:space="preserve">Bora Bora · </w:t>
      </w:r>
      <w:r w:rsidR="00D54B08">
        <w:rPr>
          <w:rFonts w:ascii="Cambria" w:hAnsi="Cambria"/>
          <w:b/>
          <w:bCs/>
          <w:color w:val="000000"/>
        </w:rPr>
        <w:t>turkis</w:t>
      </w:r>
      <w:r w:rsidRPr="000C3C3B">
        <w:rPr>
          <w:rFonts w:ascii="Cambria" w:hAnsi="Cambria"/>
          <w:b/>
          <w:bCs/>
          <w:color w:val="000000"/>
        </w:rPr>
        <w:t xml:space="preserve"> · </w:t>
      </w:r>
      <w:r w:rsidR="00D97547" w:rsidRPr="000C3C3B">
        <w:rPr>
          <w:rFonts w:ascii="Cambria" w:hAnsi="Cambria"/>
          <w:b/>
          <w:bCs/>
          <w:color w:val="000000"/>
        </w:rPr>
        <w:t>Sankt Lukas Kirke · Spanien · Godsbanen · Åen · Dokk1 · Glaspavillonen · Væksthuset · ARoS</w:t>
      </w:r>
    </w:p>
    <w:p w:rsidR="006A394B" w:rsidRDefault="006A394B" w:rsidP="0051405C">
      <w:pPr>
        <w:spacing w:line="360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D97547" w:rsidRPr="00D97547" w:rsidRDefault="00D97547" w:rsidP="0051405C">
      <w:pPr>
        <w:spacing w:line="360" w:lineRule="auto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 w:rsidRPr="00D97547">
        <w:rPr>
          <w:rFonts w:ascii="Cambria" w:hAnsi="Cambria"/>
          <w:b/>
          <w:bCs/>
          <w:color w:val="000000"/>
          <w:sz w:val="28"/>
          <w:szCs w:val="28"/>
        </w:rPr>
        <w:t xml:space="preserve">Se programmet </w:t>
      </w:r>
      <w:hyperlink r:id="rId6" w:history="1">
        <w:r w:rsidRPr="000F0573">
          <w:rPr>
            <w:rStyle w:val="Hyperlink"/>
            <w:rFonts w:ascii="Cambria" w:hAnsi="Cambria"/>
            <w:b/>
            <w:bCs/>
            <w:sz w:val="28"/>
            <w:szCs w:val="28"/>
          </w:rPr>
          <w:t>her</w:t>
        </w:r>
      </w:hyperlink>
      <w:r w:rsidRPr="00D97547"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:rsidR="00D97547" w:rsidRDefault="00D97547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F876D1" w:rsidRDefault="00D97547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 byrum</w:t>
      </w:r>
      <w:r w:rsidR="00F65741">
        <w:rPr>
          <w:rFonts w:ascii="Cambria" w:hAnsi="Cambria"/>
          <w:color w:val="000000"/>
          <w:sz w:val="22"/>
          <w:szCs w:val="22"/>
        </w:rPr>
        <w:t>met, på etablerede spillesteder og på alternative lokations summer lyden af SPOR festival</w:t>
      </w:r>
      <w:r w:rsidR="00F876D1">
        <w:rPr>
          <w:rFonts w:ascii="Cambria" w:hAnsi="Cambria"/>
          <w:color w:val="000000"/>
          <w:sz w:val="22"/>
          <w:szCs w:val="22"/>
        </w:rPr>
        <w:t xml:space="preserve"> i fem dage</w:t>
      </w:r>
      <w:r w:rsidR="00F65741">
        <w:rPr>
          <w:rFonts w:ascii="Cambria" w:hAnsi="Cambria"/>
          <w:color w:val="000000"/>
          <w:sz w:val="22"/>
          <w:szCs w:val="22"/>
        </w:rPr>
        <w:t xml:space="preserve">. </w:t>
      </w:r>
      <w:r w:rsidR="00125461">
        <w:rPr>
          <w:rFonts w:ascii="Cambria" w:hAnsi="Cambria"/>
          <w:color w:val="000000"/>
          <w:sz w:val="22"/>
          <w:szCs w:val="22"/>
        </w:rPr>
        <w:t>Unikke</w:t>
      </w:r>
      <w:r w:rsidR="00B1073C" w:rsidRPr="00B1073C">
        <w:rPr>
          <w:rFonts w:ascii="Cambria" w:hAnsi="Cambria"/>
          <w:color w:val="000000"/>
          <w:sz w:val="22"/>
          <w:szCs w:val="22"/>
        </w:rPr>
        <w:t xml:space="preserve"> kompositioner skaber sammen med </w:t>
      </w:r>
      <w:r w:rsidR="00B22339">
        <w:rPr>
          <w:rFonts w:ascii="Cambria" w:hAnsi="Cambria"/>
          <w:color w:val="000000"/>
          <w:sz w:val="22"/>
          <w:szCs w:val="22"/>
        </w:rPr>
        <w:t>performance, skulpturer, billeder, video</w:t>
      </w:r>
      <w:r w:rsidR="000C3C3B">
        <w:rPr>
          <w:rFonts w:ascii="Cambria" w:hAnsi="Cambria"/>
          <w:color w:val="000000"/>
          <w:sz w:val="22"/>
          <w:szCs w:val="22"/>
        </w:rPr>
        <w:t>er</w:t>
      </w:r>
      <w:r w:rsidR="00B22339">
        <w:rPr>
          <w:rFonts w:ascii="Cambria" w:hAnsi="Cambria"/>
          <w:color w:val="000000"/>
          <w:sz w:val="22"/>
          <w:szCs w:val="22"/>
        </w:rPr>
        <w:t xml:space="preserve"> og </w:t>
      </w:r>
      <w:r w:rsidR="00B1073C" w:rsidRPr="00B1073C">
        <w:rPr>
          <w:rFonts w:ascii="Cambria" w:hAnsi="Cambria"/>
          <w:color w:val="000000"/>
          <w:sz w:val="22"/>
          <w:szCs w:val="22"/>
        </w:rPr>
        <w:t xml:space="preserve">den levende verden omkring </w:t>
      </w:r>
      <w:r w:rsidR="00B22339">
        <w:rPr>
          <w:rFonts w:ascii="Cambria" w:hAnsi="Cambria"/>
          <w:color w:val="000000"/>
          <w:sz w:val="22"/>
          <w:szCs w:val="22"/>
        </w:rPr>
        <w:t>os</w:t>
      </w:r>
      <w:r w:rsidR="00B1073C" w:rsidRPr="00B1073C">
        <w:rPr>
          <w:rFonts w:ascii="Cambria" w:hAnsi="Cambria"/>
          <w:color w:val="000000"/>
          <w:sz w:val="22"/>
          <w:szCs w:val="22"/>
        </w:rPr>
        <w:t xml:space="preserve"> </w:t>
      </w:r>
      <w:r w:rsidR="00B1073C">
        <w:rPr>
          <w:rFonts w:ascii="Cambria" w:hAnsi="Cambria"/>
          <w:color w:val="000000"/>
          <w:sz w:val="22"/>
          <w:szCs w:val="22"/>
        </w:rPr>
        <w:t xml:space="preserve">forskellige </w:t>
      </w:r>
      <w:r w:rsidR="00B1073C" w:rsidRPr="00B1073C">
        <w:rPr>
          <w:rFonts w:ascii="Cambria" w:hAnsi="Cambria"/>
          <w:color w:val="000000"/>
          <w:sz w:val="22"/>
          <w:szCs w:val="22"/>
        </w:rPr>
        <w:t>musikalske universer fyldt med sanselige ly</w:t>
      </w:r>
      <w:r w:rsidR="00B1073C">
        <w:rPr>
          <w:rFonts w:ascii="Cambria" w:hAnsi="Cambria"/>
          <w:color w:val="000000"/>
          <w:sz w:val="22"/>
          <w:szCs w:val="22"/>
        </w:rPr>
        <w:t>d</w:t>
      </w:r>
      <w:r w:rsidR="00B1073C" w:rsidRPr="00B1073C">
        <w:rPr>
          <w:rFonts w:ascii="Cambria" w:hAnsi="Cambria"/>
          <w:color w:val="000000"/>
          <w:sz w:val="22"/>
          <w:szCs w:val="22"/>
        </w:rPr>
        <w:t>oplevelser</w:t>
      </w:r>
      <w:r w:rsidR="00B1073C">
        <w:rPr>
          <w:rFonts w:ascii="Cambria" w:hAnsi="Cambria"/>
          <w:color w:val="000000"/>
          <w:sz w:val="22"/>
          <w:szCs w:val="22"/>
        </w:rPr>
        <w:t xml:space="preserve">. Det er overraskende koncerter, fascinerende musik – og lydinstallationer og intime udstillinger. </w:t>
      </w:r>
      <w:r w:rsidR="00F876D1">
        <w:rPr>
          <w:rFonts w:ascii="Cambria" w:hAnsi="Cambria"/>
          <w:color w:val="000000"/>
          <w:sz w:val="22"/>
          <w:szCs w:val="22"/>
        </w:rPr>
        <w:t>Fælles for dem er</w:t>
      </w:r>
      <w:r w:rsidR="00F65741">
        <w:rPr>
          <w:rFonts w:ascii="Cambria" w:hAnsi="Cambria"/>
          <w:color w:val="000000"/>
          <w:sz w:val="22"/>
          <w:szCs w:val="22"/>
        </w:rPr>
        <w:t>, at de vil have os til at se</w:t>
      </w:r>
      <w:r w:rsidR="00F876D1">
        <w:rPr>
          <w:rFonts w:ascii="Cambria" w:hAnsi="Cambria"/>
          <w:color w:val="000000"/>
          <w:sz w:val="22"/>
          <w:szCs w:val="22"/>
        </w:rPr>
        <w:t xml:space="preserve"> ud i</w:t>
      </w:r>
      <w:r w:rsidR="00F65741">
        <w:rPr>
          <w:rFonts w:ascii="Cambria" w:hAnsi="Cambria"/>
          <w:color w:val="000000"/>
          <w:sz w:val="22"/>
          <w:szCs w:val="22"/>
        </w:rPr>
        <w:t xml:space="preserve"> verden </w:t>
      </w:r>
      <w:r w:rsidR="00F876D1">
        <w:rPr>
          <w:rFonts w:ascii="Cambria" w:hAnsi="Cambria"/>
          <w:color w:val="000000"/>
          <w:sz w:val="22"/>
          <w:szCs w:val="22"/>
        </w:rPr>
        <w:t xml:space="preserve">og ind i os selv </w:t>
      </w:r>
      <w:r w:rsidR="00F65741">
        <w:rPr>
          <w:rFonts w:ascii="Cambria" w:hAnsi="Cambria"/>
          <w:color w:val="000000"/>
          <w:sz w:val="22"/>
          <w:szCs w:val="22"/>
        </w:rPr>
        <w:t xml:space="preserve">på </w:t>
      </w:r>
      <w:r w:rsidR="00F65741" w:rsidRPr="00B1073C">
        <w:rPr>
          <w:rFonts w:ascii="Cambria" w:hAnsi="Cambria"/>
          <w:color w:val="000000"/>
          <w:sz w:val="22"/>
          <w:szCs w:val="22"/>
        </w:rPr>
        <w:t xml:space="preserve">ny. </w:t>
      </w:r>
    </w:p>
    <w:p w:rsidR="00C23849" w:rsidRDefault="00C23849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D97547" w:rsidRDefault="00B22339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A598E">
        <w:rPr>
          <w:rFonts w:ascii="Cambria" w:hAnsi="Cambria"/>
          <w:color w:val="000000"/>
          <w:sz w:val="22"/>
          <w:szCs w:val="22"/>
        </w:rPr>
        <w:t>SPOR festival 2022 er</w:t>
      </w:r>
      <w:r w:rsidR="00F876D1" w:rsidRPr="00EA598E">
        <w:rPr>
          <w:rFonts w:ascii="Cambria" w:hAnsi="Cambria"/>
          <w:color w:val="000000"/>
          <w:sz w:val="22"/>
          <w:szCs w:val="22"/>
        </w:rPr>
        <w:t xml:space="preserve"> </w:t>
      </w:r>
      <w:r w:rsidRPr="00EA598E">
        <w:rPr>
          <w:rFonts w:ascii="Cambria" w:hAnsi="Cambria"/>
          <w:color w:val="000000"/>
          <w:sz w:val="22"/>
          <w:szCs w:val="22"/>
        </w:rPr>
        <w:t>elektronisk musik</w:t>
      </w:r>
      <w:r w:rsidR="000C3C3B">
        <w:rPr>
          <w:rFonts w:ascii="Cambria" w:hAnsi="Cambria"/>
          <w:color w:val="000000"/>
          <w:sz w:val="22"/>
          <w:szCs w:val="22"/>
        </w:rPr>
        <w:t xml:space="preserve">, det er </w:t>
      </w:r>
      <w:r w:rsidRPr="00EA598E">
        <w:rPr>
          <w:rFonts w:ascii="Cambria" w:hAnsi="Cambria"/>
          <w:color w:val="000000"/>
          <w:sz w:val="22"/>
          <w:szCs w:val="22"/>
        </w:rPr>
        <w:t>musik fra klassiske instrumenter</w:t>
      </w:r>
      <w:r w:rsidR="00EA598E" w:rsidRPr="00EA598E">
        <w:rPr>
          <w:rFonts w:ascii="Cambria" w:hAnsi="Cambria"/>
          <w:color w:val="000000"/>
          <w:sz w:val="22"/>
          <w:szCs w:val="22"/>
        </w:rPr>
        <w:t xml:space="preserve"> </w:t>
      </w:r>
      <w:r w:rsidRPr="00EA598E">
        <w:rPr>
          <w:rFonts w:ascii="Cambria" w:hAnsi="Cambria"/>
          <w:color w:val="000000"/>
          <w:sz w:val="22"/>
          <w:szCs w:val="22"/>
        </w:rPr>
        <w:t xml:space="preserve">og det er livets toner. </w:t>
      </w:r>
      <w:r w:rsidR="00EA598E" w:rsidRPr="00EA598E">
        <w:rPr>
          <w:rFonts w:ascii="Cambria" w:hAnsi="Cambria"/>
          <w:color w:val="000000"/>
          <w:sz w:val="22"/>
          <w:szCs w:val="22"/>
        </w:rPr>
        <w:t xml:space="preserve">Det er </w:t>
      </w:r>
      <w:r w:rsidR="000C3C3B">
        <w:rPr>
          <w:rFonts w:ascii="Cambria" w:hAnsi="Cambria"/>
          <w:color w:val="000000"/>
          <w:sz w:val="22"/>
          <w:szCs w:val="22"/>
        </w:rPr>
        <w:t xml:space="preserve">et lydmekka fyldt med </w:t>
      </w:r>
      <w:r w:rsidR="00EA598E" w:rsidRPr="00EA598E">
        <w:rPr>
          <w:rFonts w:ascii="Cambria" w:hAnsi="Cambria"/>
          <w:color w:val="000000"/>
          <w:sz w:val="22"/>
          <w:szCs w:val="22"/>
        </w:rPr>
        <w:t>s</w:t>
      </w:r>
      <w:r w:rsidRPr="00EA598E">
        <w:rPr>
          <w:rFonts w:ascii="Cambria" w:hAnsi="Cambria"/>
          <w:color w:val="000000"/>
          <w:sz w:val="22"/>
          <w:szCs w:val="22"/>
        </w:rPr>
        <w:t xml:space="preserve">oniske landskaber, der vil gøre op med forestillingen </w:t>
      </w:r>
      <w:r w:rsidR="000C3C3B">
        <w:rPr>
          <w:rFonts w:ascii="Cambria" w:hAnsi="Cambria"/>
          <w:color w:val="000000"/>
          <w:sz w:val="22"/>
          <w:szCs w:val="22"/>
        </w:rPr>
        <w:t>om</w:t>
      </w:r>
      <w:r w:rsidRPr="00EA598E">
        <w:rPr>
          <w:rFonts w:ascii="Cambria" w:hAnsi="Cambria"/>
          <w:color w:val="000000"/>
          <w:sz w:val="22"/>
          <w:szCs w:val="22"/>
        </w:rPr>
        <w:t xml:space="preserve"> dem og os</w:t>
      </w:r>
      <w:r w:rsidR="000C3C3B">
        <w:rPr>
          <w:rFonts w:ascii="Cambria" w:hAnsi="Cambria"/>
          <w:color w:val="000000"/>
          <w:sz w:val="22"/>
          <w:szCs w:val="22"/>
        </w:rPr>
        <w:t xml:space="preserve"> gennem</w:t>
      </w:r>
      <w:r w:rsidR="00EA598E" w:rsidRPr="00EA598E">
        <w:rPr>
          <w:rFonts w:ascii="Cambria" w:hAnsi="Cambria"/>
          <w:color w:val="000000"/>
          <w:sz w:val="22"/>
          <w:szCs w:val="22"/>
        </w:rPr>
        <w:t xml:space="preserve"> </w:t>
      </w:r>
      <w:r w:rsidR="000C3C3B">
        <w:rPr>
          <w:rFonts w:ascii="Cambria" w:hAnsi="Cambria"/>
          <w:color w:val="000000"/>
          <w:sz w:val="22"/>
          <w:szCs w:val="22"/>
        </w:rPr>
        <w:t xml:space="preserve">alt fra et børnekors </w:t>
      </w:r>
      <w:r w:rsidRPr="00EA598E">
        <w:rPr>
          <w:rFonts w:ascii="Cambria" w:hAnsi="Cambria"/>
          <w:color w:val="000000"/>
          <w:sz w:val="22"/>
          <w:szCs w:val="22"/>
        </w:rPr>
        <w:t xml:space="preserve">klimaprotester </w:t>
      </w:r>
      <w:r w:rsidR="000C3C3B">
        <w:rPr>
          <w:rFonts w:ascii="Cambria" w:hAnsi="Cambria"/>
          <w:color w:val="000000"/>
          <w:sz w:val="22"/>
          <w:szCs w:val="22"/>
        </w:rPr>
        <w:t xml:space="preserve">til </w:t>
      </w:r>
      <w:r w:rsidRPr="00EA598E">
        <w:rPr>
          <w:rFonts w:ascii="Cambria" w:hAnsi="Cambria"/>
          <w:color w:val="000000"/>
          <w:sz w:val="22"/>
          <w:szCs w:val="22"/>
        </w:rPr>
        <w:t xml:space="preserve">undervandsoptagelser fra </w:t>
      </w:r>
      <w:r w:rsidR="00EA598E" w:rsidRPr="00EA598E">
        <w:rPr>
          <w:rFonts w:ascii="Cambria" w:hAnsi="Cambria"/>
          <w:color w:val="000000"/>
          <w:sz w:val="22"/>
          <w:szCs w:val="22"/>
        </w:rPr>
        <w:t>Aarhus Å</w:t>
      </w:r>
      <w:r w:rsidR="000C3C3B">
        <w:rPr>
          <w:rFonts w:ascii="Cambria" w:hAnsi="Cambria"/>
          <w:color w:val="000000"/>
          <w:sz w:val="22"/>
          <w:szCs w:val="22"/>
        </w:rPr>
        <w:t xml:space="preserve"> henover menneskers fortrolige fortællinger, overgangsritualer o</w:t>
      </w:r>
      <w:r w:rsidR="00EA598E" w:rsidRPr="00EA598E">
        <w:rPr>
          <w:rFonts w:ascii="Cambria" w:hAnsi="Cambria"/>
          <w:color w:val="000000"/>
          <w:sz w:val="22"/>
          <w:szCs w:val="22"/>
        </w:rPr>
        <w:t xml:space="preserve">g meget mere. </w:t>
      </w:r>
      <w:r w:rsidR="00125461">
        <w:rPr>
          <w:rFonts w:ascii="Cambria" w:hAnsi="Cambria"/>
          <w:color w:val="000000"/>
          <w:sz w:val="22"/>
          <w:szCs w:val="22"/>
        </w:rPr>
        <w:t>Å</w:t>
      </w:r>
      <w:r w:rsidR="000C3C3B">
        <w:rPr>
          <w:rFonts w:ascii="Cambria" w:hAnsi="Cambria"/>
          <w:color w:val="000000"/>
          <w:sz w:val="22"/>
          <w:szCs w:val="22"/>
        </w:rPr>
        <w:t>rets program er</w:t>
      </w:r>
      <w:r w:rsidR="00125461">
        <w:rPr>
          <w:rFonts w:ascii="Cambria" w:hAnsi="Cambria"/>
          <w:color w:val="000000"/>
          <w:sz w:val="22"/>
          <w:szCs w:val="22"/>
        </w:rPr>
        <w:t xml:space="preserve"> fyldt med både morgendagens stjerner og danske og internationale sværvægtere som blandt andre </w:t>
      </w:r>
      <w:r w:rsidR="000C3C3B" w:rsidRPr="005156BF">
        <w:rPr>
          <w:rFonts w:ascii="Cambria" w:hAnsi="Cambria"/>
          <w:color w:val="000000"/>
          <w:sz w:val="22"/>
          <w:szCs w:val="22"/>
        </w:rPr>
        <w:t xml:space="preserve">James Black, </w:t>
      </w:r>
      <w:r w:rsidR="000C3C3B" w:rsidRPr="005156BF">
        <w:rPr>
          <w:rFonts w:ascii="Cambria" w:hAnsi="Cambria"/>
          <w:sz w:val="22"/>
          <w:szCs w:val="22"/>
        </w:rPr>
        <w:t>Quatour Diotima</w:t>
      </w:r>
      <w:r w:rsidR="000C3C3B" w:rsidRPr="005156BF">
        <w:rPr>
          <w:rFonts w:ascii="Cambria" w:hAnsi="Cambria"/>
          <w:color w:val="000000"/>
          <w:sz w:val="22"/>
          <w:szCs w:val="22"/>
        </w:rPr>
        <w:t>,</w:t>
      </w:r>
      <w:r w:rsidR="000C3C3B" w:rsidRPr="00C23849">
        <w:rPr>
          <w:rFonts w:ascii="Cambria" w:hAnsi="Cambria"/>
          <w:color w:val="000000"/>
          <w:sz w:val="22"/>
          <w:szCs w:val="22"/>
        </w:rPr>
        <w:t xml:space="preserve"> Raquel Castro, </w:t>
      </w:r>
      <w:r w:rsidR="000C3C3B" w:rsidRPr="00C23849">
        <w:rPr>
          <w:rFonts w:ascii="Cambria" w:hAnsi="Cambria"/>
          <w:sz w:val="22"/>
          <w:szCs w:val="22"/>
        </w:rPr>
        <w:t>Claudia Molitor, Olga Szymula, Scenatet, Jeppe Just</w:t>
      </w:r>
      <w:r w:rsidR="00D27C1F">
        <w:rPr>
          <w:rFonts w:ascii="Cambria" w:hAnsi="Cambria"/>
          <w:sz w:val="22"/>
          <w:szCs w:val="22"/>
        </w:rPr>
        <w:t xml:space="preserve"> Christensen</w:t>
      </w:r>
      <w:r w:rsidR="000C3C3B" w:rsidRPr="00C23849">
        <w:rPr>
          <w:rFonts w:ascii="Cambria" w:hAnsi="Cambria"/>
          <w:sz w:val="22"/>
          <w:szCs w:val="22"/>
        </w:rPr>
        <w:t xml:space="preserve">, Bara Gisladottir, </w:t>
      </w:r>
      <w:r w:rsidR="000C3C3B" w:rsidRPr="00C23849">
        <w:rPr>
          <w:rFonts w:ascii="Cambria" w:hAnsi="Cambria"/>
          <w:color w:val="000000"/>
          <w:sz w:val="22"/>
          <w:szCs w:val="22"/>
        </w:rPr>
        <w:t xml:space="preserve">Kathy Hinde, </w:t>
      </w:r>
      <w:r w:rsidR="000C3C3B" w:rsidRPr="00C23849">
        <w:rPr>
          <w:rFonts w:ascii="Cambria" w:hAnsi="Cambria"/>
          <w:sz w:val="22"/>
          <w:szCs w:val="22"/>
        </w:rPr>
        <w:t>Mikhail Karikis, Dawn Scarfe, Saša Spačal, Ragnhild May, Lisa Streich og mange flere</w:t>
      </w:r>
      <w:r w:rsidR="000C3C3B">
        <w:rPr>
          <w:rFonts w:ascii="Cambria" w:hAnsi="Cambria"/>
          <w:b/>
          <w:bCs/>
          <w:sz w:val="22"/>
          <w:szCs w:val="22"/>
        </w:rPr>
        <w:t>.</w:t>
      </w:r>
      <w:bookmarkStart w:id="0" w:name="_GoBack"/>
      <w:bookmarkEnd w:id="0"/>
    </w:p>
    <w:p w:rsidR="00C23849" w:rsidRPr="00C23849" w:rsidRDefault="00C23849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EA598E" w:rsidRPr="00D97547" w:rsidRDefault="00EA598E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Læs mere </w:t>
      </w:r>
      <w:r w:rsidR="000F0573">
        <w:rPr>
          <w:rFonts w:ascii="Cambria" w:hAnsi="Cambria"/>
          <w:color w:val="000000"/>
          <w:sz w:val="22"/>
          <w:szCs w:val="22"/>
        </w:rPr>
        <w:t xml:space="preserve">på SPORfestival.dk </w:t>
      </w:r>
      <w:r>
        <w:rPr>
          <w:rFonts w:ascii="Cambria" w:hAnsi="Cambria"/>
          <w:color w:val="000000"/>
          <w:sz w:val="22"/>
          <w:szCs w:val="22"/>
        </w:rPr>
        <w:br/>
      </w:r>
    </w:p>
    <w:p w:rsidR="00D97547" w:rsidRPr="00BE7F3E" w:rsidRDefault="00D97547" w:rsidP="0051405C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BE7F3E">
        <w:rPr>
          <w:rFonts w:ascii="Cambria" w:hAnsi="Cambria"/>
          <w:b/>
          <w:bCs/>
          <w:sz w:val="22"/>
          <w:szCs w:val="22"/>
        </w:rPr>
        <w:t xml:space="preserve">Om SPOR festival </w:t>
      </w:r>
    </w:p>
    <w:p w:rsidR="00D97547" w:rsidRPr="00BE7F3E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  <w:r w:rsidRPr="00BE7F3E">
        <w:rPr>
          <w:rFonts w:ascii="Cambria" w:hAnsi="Cambria"/>
          <w:sz w:val="22"/>
          <w:szCs w:val="22"/>
        </w:rPr>
        <w:t xml:space="preserve">Bag SPOR festival står Anne Marqvardsen og Anna Berit Asp Christesen. Sammen søger de at præsentere </w:t>
      </w:r>
      <w:r w:rsidR="00EA598E">
        <w:rPr>
          <w:rFonts w:ascii="Cambria" w:hAnsi="Cambria"/>
          <w:sz w:val="22"/>
          <w:szCs w:val="22"/>
        </w:rPr>
        <w:t xml:space="preserve">festivalens </w:t>
      </w:r>
      <w:r w:rsidRPr="00BE7F3E">
        <w:rPr>
          <w:rFonts w:ascii="Cambria" w:hAnsi="Cambria"/>
          <w:sz w:val="22"/>
          <w:szCs w:val="22"/>
        </w:rPr>
        <w:t xml:space="preserve">publikum for de nyeste tendenser indenfor lyd – og tonekunst. De ønsker at sikre en bred diversitet i programmet, og arbejder tæt sammen med de respektive kunstnere i deres kuratering.  </w:t>
      </w:r>
    </w:p>
    <w:p w:rsidR="00D97547" w:rsidRPr="00BE7F3E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</w:p>
    <w:p w:rsidR="00D97547" w:rsidRPr="00EA598E" w:rsidRDefault="00D97547" w:rsidP="0051405C">
      <w:p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EA598E">
        <w:rPr>
          <w:rFonts w:ascii="Cambria" w:hAnsi="Cambria"/>
          <w:sz w:val="22"/>
          <w:szCs w:val="22"/>
        </w:rPr>
        <w:t xml:space="preserve">SPOR festival indtager Aarhus fra den </w:t>
      </w:r>
      <w:r w:rsidR="00EA598E" w:rsidRPr="00EA598E">
        <w:rPr>
          <w:rFonts w:ascii="Cambria" w:hAnsi="Cambria"/>
          <w:sz w:val="22"/>
          <w:szCs w:val="22"/>
        </w:rPr>
        <w:t>27</w:t>
      </w:r>
      <w:r w:rsidRPr="00EA598E">
        <w:rPr>
          <w:rFonts w:ascii="Cambria" w:hAnsi="Cambria"/>
          <w:sz w:val="22"/>
          <w:szCs w:val="22"/>
        </w:rPr>
        <w:t xml:space="preserve">. </w:t>
      </w:r>
      <w:r w:rsidR="00EA598E" w:rsidRPr="00EA598E">
        <w:rPr>
          <w:rFonts w:ascii="Cambria" w:hAnsi="Cambria"/>
          <w:sz w:val="22"/>
          <w:szCs w:val="22"/>
        </w:rPr>
        <w:t xml:space="preserve">april </w:t>
      </w:r>
      <w:r w:rsidRPr="00EA598E">
        <w:rPr>
          <w:rFonts w:ascii="Cambria" w:hAnsi="Cambria"/>
          <w:sz w:val="22"/>
          <w:szCs w:val="22"/>
        </w:rPr>
        <w:t xml:space="preserve">til den 1. </w:t>
      </w:r>
      <w:r w:rsidR="00EA598E" w:rsidRPr="00EA598E">
        <w:rPr>
          <w:rFonts w:ascii="Cambria" w:hAnsi="Cambria"/>
          <w:sz w:val="22"/>
          <w:szCs w:val="22"/>
        </w:rPr>
        <w:t>maj</w:t>
      </w:r>
      <w:r w:rsidRPr="00EA598E">
        <w:rPr>
          <w:rFonts w:ascii="Cambria" w:hAnsi="Cambria"/>
          <w:sz w:val="22"/>
          <w:szCs w:val="22"/>
        </w:rPr>
        <w:t xml:space="preserve"> 202</w:t>
      </w:r>
      <w:r w:rsidR="00EA598E" w:rsidRPr="00EA598E">
        <w:rPr>
          <w:rFonts w:ascii="Cambria" w:hAnsi="Cambria"/>
          <w:sz w:val="22"/>
          <w:szCs w:val="22"/>
        </w:rPr>
        <w:t>2</w:t>
      </w:r>
      <w:r w:rsidRPr="00EA598E">
        <w:rPr>
          <w:rFonts w:ascii="Cambria" w:hAnsi="Cambria"/>
          <w:sz w:val="22"/>
          <w:szCs w:val="22"/>
        </w:rPr>
        <w:t xml:space="preserve"> og foregår følgende steder i Aarhus</w:t>
      </w:r>
      <w:r w:rsidR="00EA598E" w:rsidRPr="00EA598E">
        <w:rPr>
          <w:rFonts w:ascii="Cambria" w:hAnsi="Cambria"/>
          <w:sz w:val="22"/>
          <w:szCs w:val="22"/>
        </w:rPr>
        <w:t xml:space="preserve">: </w:t>
      </w:r>
      <w:r w:rsidR="00EA598E" w:rsidRPr="00EA598E">
        <w:rPr>
          <w:rFonts w:ascii="Cambria" w:hAnsi="Cambria"/>
          <w:color w:val="000000"/>
          <w:sz w:val="22"/>
          <w:szCs w:val="22"/>
        </w:rPr>
        <w:t xml:space="preserve">Bora Bora, </w:t>
      </w:r>
      <w:r w:rsidR="00D54B08">
        <w:rPr>
          <w:rFonts w:ascii="Cambria" w:hAnsi="Cambria"/>
          <w:color w:val="000000"/>
          <w:sz w:val="22"/>
          <w:szCs w:val="22"/>
        </w:rPr>
        <w:t>turkis</w:t>
      </w:r>
      <w:r w:rsidR="00EA598E" w:rsidRPr="00EA598E">
        <w:rPr>
          <w:rFonts w:ascii="Cambria" w:hAnsi="Cambria"/>
          <w:color w:val="000000"/>
          <w:sz w:val="22"/>
          <w:szCs w:val="22"/>
        </w:rPr>
        <w:t xml:space="preserve">, Sankt. Lukas Kirke, Spanien, Godsbanen, Åen, Dokk1, Glaspavillonen, Væksthuset og ARoS. </w:t>
      </w:r>
    </w:p>
    <w:p w:rsidR="00D97547" w:rsidRPr="00EA598E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</w:p>
    <w:p w:rsidR="00EA598E" w:rsidRPr="00125461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  <w:r w:rsidRPr="00EA598E">
        <w:rPr>
          <w:rFonts w:ascii="Cambria" w:hAnsi="Cambria"/>
          <w:sz w:val="22"/>
          <w:szCs w:val="22"/>
        </w:rPr>
        <w:t xml:space="preserve">SPOR festival er støttet af </w:t>
      </w:r>
      <w:r w:rsidR="00EA598E" w:rsidRPr="00EA598E">
        <w:rPr>
          <w:rFonts w:ascii="Cambria" w:hAnsi="Cambria"/>
          <w:color w:val="131516"/>
          <w:sz w:val="22"/>
          <w:szCs w:val="22"/>
        </w:rPr>
        <w:t>Aarhus Kommune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Augustinus Fonden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Creative Europe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Koda Kultur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Knud Højgaards Fond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Region Midtjylland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SNYK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Statens Kunstfond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Wilhelm Hansen Fonden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William Demant Fonden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Ny Carlsbergfondet, Solistforeningen af 1921</w:t>
      </w:r>
      <w:r w:rsidR="00EA598E" w:rsidRPr="00EA598E">
        <w:rPr>
          <w:rFonts w:ascii="Cambria" w:hAnsi="Cambria"/>
          <w:sz w:val="22"/>
          <w:szCs w:val="22"/>
        </w:rPr>
        <w:t xml:space="preserve">, </w:t>
      </w:r>
      <w:r w:rsidR="00EA598E" w:rsidRPr="00EA598E">
        <w:rPr>
          <w:rFonts w:ascii="Cambria" w:hAnsi="Cambria"/>
          <w:color w:val="131516"/>
          <w:sz w:val="22"/>
          <w:szCs w:val="22"/>
        </w:rPr>
        <w:t>DMF</w:t>
      </w:r>
      <w:r w:rsidR="00EA598E" w:rsidRPr="00EA598E">
        <w:rPr>
          <w:rFonts w:ascii="Cambria" w:hAnsi="Cambria"/>
          <w:sz w:val="22"/>
          <w:szCs w:val="22"/>
        </w:rPr>
        <w:t xml:space="preserve"> og </w:t>
      </w:r>
      <w:r w:rsidR="00EA598E" w:rsidRPr="00EA598E">
        <w:rPr>
          <w:rFonts w:ascii="Cambria" w:hAnsi="Cambria"/>
          <w:color w:val="131516"/>
          <w:sz w:val="22"/>
          <w:szCs w:val="22"/>
        </w:rPr>
        <w:t>Dronning Margrethes og Prins Henriks Fond</w:t>
      </w:r>
      <w:r w:rsidR="00125461">
        <w:rPr>
          <w:rFonts w:ascii="Cambria" w:hAnsi="Cambria"/>
          <w:color w:val="131516"/>
          <w:sz w:val="22"/>
          <w:szCs w:val="22"/>
        </w:rPr>
        <w:t xml:space="preserve">, ligesom </w:t>
      </w:r>
      <w:r w:rsidR="00125461" w:rsidRPr="00125461">
        <w:rPr>
          <w:rFonts w:ascii="Cambria" w:hAnsi="Cambria"/>
          <w:sz w:val="22"/>
          <w:szCs w:val="22"/>
        </w:rPr>
        <w:t>Åbne Scene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Godsbanen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Det Jyske Musikkonservatorium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</w:t>
      </w:r>
      <w:r w:rsidR="001C261F">
        <w:rPr>
          <w:rFonts w:ascii="Cambria" w:hAnsi="Cambria"/>
          <w:sz w:val="22"/>
          <w:szCs w:val="22"/>
        </w:rPr>
        <w:t>cenatet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Sound Art Lab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Sounds Now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Dansk Komponistforening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Bora Bora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ARoS, SNYK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Struer Track</w:t>
      </w:r>
      <w:r w:rsidR="00125461">
        <w:rPr>
          <w:rFonts w:ascii="Cambria" w:hAnsi="Cambria"/>
          <w:sz w:val="22"/>
          <w:szCs w:val="22"/>
        </w:rPr>
        <w:t xml:space="preserve">s, </w:t>
      </w:r>
      <w:r w:rsidR="00125461" w:rsidRPr="00125461">
        <w:rPr>
          <w:rFonts w:ascii="Cambria" w:hAnsi="Cambria"/>
          <w:sz w:val="22"/>
          <w:szCs w:val="22"/>
        </w:rPr>
        <w:t>Det Turkise Telt, Music City Aarhus, Pappagallo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DOKK1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Børnekulturhuset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Spanien 19C</w:t>
      </w:r>
      <w:r w:rsidR="00125461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Science Museerne</w:t>
      </w:r>
      <w:r w:rsidR="001C261F">
        <w:rPr>
          <w:rFonts w:ascii="Cambria" w:hAnsi="Cambria"/>
          <w:sz w:val="22"/>
          <w:szCs w:val="22"/>
        </w:rPr>
        <w:t xml:space="preserve">, </w:t>
      </w:r>
      <w:r w:rsidR="00125461" w:rsidRPr="00125461">
        <w:rPr>
          <w:rFonts w:ascii="Cambria" w:hAnsi="Cambria"/>
          <w:sz w:val="22"/>
          <w:szCs w:val="22"/>
        </w:rPr>
        <w:t>Skt. Lukas Kirke</w:t>
      </w:r>
      <w:r w:rsidR="00125461">
        <w:rPr>
          <w:rFonts w:ascii="Cambria" w:hAnsi="Cambria"/>
          <w:sz w:val="22"/>
          <w:szCs w:val="22"/>
        </w:rPr>
        <w:t xml:space="preserve"> </w:t>
      </w:r>
      <w:r w:rsidR="001C261F">
        <w:rPr>
          <w:rFonts w:ascii="Cambria" w:hAnsi="Cambria"/>
          <w:sz w:val="22"/>
          <w:szCs w:val="22"/>
        </w:rPr>
        <w:t xml:space="preserve">og NJYD </w:t>
      </w:r>
      <w:r w:rsidR="00125461">
        <w:rPr>
          <w:rFonts w:ascii="Cambria" w:hAnsi="Cambria"/>
          <w:sz w:val="22"/>
          <w:szCs w:val="22"/>
        </w:rPr>
        <w:t xml:space="preserve">er festivalens samarbejdspartnere i 2022. </w:t>
      </w:r>
    </w:p>
    <w:p w:rsidR="00D97547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</w:p>
    <w:p w:rsidR="00D97547" w:rsidRPr="00BE7F3E" w:rsidRDefault="00D97547" w:rsidP="0051405C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BE7F3E">
        <w:rPr>
          <w:rFonts w:ascii="Cambria" w:hAnsi="Cambria"/>
          <w:b/>
          <w:bCs/>
          <w:sz w:val="22"/>
          <w:szCs w:val="22"/>
        </w:rPr>
        <w:t xml:space="preserve">Med venlig hilsen, </w:t>
      </w:r>
    </w:p>
    <w:p w:rsidR="00D97547" w:rsidRPr="00BE7F3E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  <w:r w:rsidRPr="00BE7F3E">
        <w:rPr>
          <w:rFonts w:ascii="Cambria" w:hAnsi="Cambria"/>
          <w:sz w:val="22"/>
          <w:szCs w:val="22"/>
        </w:rPr>
        <w:t xml:space="preserve">Bülow Kommunikation </w:t>
      </w:r>
    </w:p>
    <w:p w:rsidR="00D97547" w:rsidRPr="00BE7F3E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</w:p>
    <w:p w:rsidR="00D97547" w:rsidRPr="00BE7F3E" w:rsidRDefault="00D97547" w:rsidP="0051405C">
      <w:pPr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BE7F3E">
        <w:rPr>
          <w:rFonts w:ascii="Cambria" w:hAnsi="Cambria"/>
          <w:b/>
          <w:bCs/>
          <w:sz w:val="22"/>
          <w:szCs w:val="22"/>
        </w:rPr>
        <w:t xml:space="preserve">For yderligere information, kontakt venligst: </w:t>
      </w:r>
    </w:p>
    <w:p w:rsidR="00D97547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  <w:r w:rsidRPr="00BE7F3E">
        <w:rPr>
          <w:rFonts w:ascii="Cambria" w:hAnsi="Cambria"/>
          <w:sz w:val="22"/>
          <w:szCs w:val="22"/>
        </w:rPr>
        <w:t xml:space="preserve">Natasha Holst Bülow // 27 63 69 88 // </w:t>
      </w:r>
      <w:hyperlink r:id="rId7" w:history="1">
        <w:r w:rsidRPr="00BE7F3E">
          <w:rPr>
            <w:rStyle w:val="Hyperlink"/>
            <w:rFonts w:ascii="Cambria" w:hAnsi="Cambria"/>
            <w:sz w:val="22"/>
            <w:szCs w:val="22"/>
          </w:rPr>
          <w:t>natasha@bulowkommunikation.dk</w:t>
        </w:r>
      </w:hyperlink>
      <w:r w:rsidRPr="00BE7F3E">
        <w:rPr>
          <w:rFonts w:ascii="Cambria" w:hAnsi="Cambria"/>
          <w:sz w:val="22"/>
          <w:szCs w:val="22"/>
        </w:rPr>
        <w:t xml:space="preserve"> </w:t>
      </w:r>
    </w:p>
    <w:p w:rsidR="00D97547" w:rsidRPr="006A394B" w:rsidRDefault="00D97547" w:rsidP="0051405C">
      <w:pPr>
        <w:spacing w:line="360" w:lineRule="auto"/>
        <w:rPr>
          <w:rFonts w:ascii="Cambria" w:hAnsi="Cambria"/>
          <w:sz w:val="22"/>
          <w:szCs w:val="22"/>
        </w:rPr>
      </w:pPr>
    </w:p>
    <w:sectPr w:rsidR="00D97547" w:rsidRPr="006A394B" w:rsidSect="00E10C0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1723"/>
    <w:multiLevelType w:val="hybridMultilevel"/>
    <w:tmpl w:val="85FA26DC"/>
    <w:lvl w:ilvl="0" w:tplc="E3B8A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68"/>
    <w:rsid w:val="000C3C3B"/>
    <w:rsid w:val="000F0573"/>
    <w:rsid w:val="00125461"/>
    <w:rsid w:val="001C261F"/>
    <w:rsid w:val="003B0A0E"/>
    <w:rsid w:val="0051405C"/>
    <w:rsid w:val="005156BF"/>
    <w:rsid w:val="006A394B"/>
    <w:rsid w:val="00795C73"/>
    <w:rsid w:val="008F7E3A"/>
    <w:rsid w:val="00967133"/>
    <w:rsid w:val="00B1073C"/>
    <w:rsid w:val="00B22339"/>
    <w:rsid w:val="00B81236"/>
    <w:rsid w:val="00C23849"/>
    <w:rsid w:val="00D27C1F"/>
    <w:rsid w:val="00D44368"/>
    <w:rsid w:val="00D54B08"/>
    <w:rsid w:val="00D97547"/>
    <w:rsid w:val="00E10C0E"/>
    <w:rsid w:val="00EA598E"/>
    <w:rsid w:val="00F65741"/>
    <w:rsid w:val="00F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096A"/>
  <w15:chartTrackingRefBased/>
  <w15:docId w15:val="{721683EE-A694-1B43-9FFD-3295BF4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8E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44368"/>
  </w:style>
  <w:style w:type="paragraph" w:styleId="Listeafsnit">
    <w:name w:val="List Paragraph"/>
    <w:basedOn w:val="Normal"/>
    <w:uiPriority w:val="34"/>
    <w:qFormat/>
    <w:rsid w:val="006A394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Standardskrifttypeiafsnit"/>
    <w:uiPriority w:val="99"/>
    <w:unhideWhenUsed/>
    <w:rsid w:val="00D9754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3849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3849"/>
    <w:rPr>
      <w:rFonts w:ascii="Times New Roman" w:eastAsia="Times New Roman" w:hAnsi="Times New Roman" w:cs="Times New Roman"/>
      <w:sz w:val="18"/>
      <w:szCs w:val="18"/>
      <w:lang w:eastAsia="da-DK"/>
    </w:rPr>
  </w:style>
  <w:style w:type="character" w:styleId="Strk">
    <w:name w:val="Strong"/>
    <w:basedOn w:val="Standardskrifttypeiafsnit"/>
    <w:uiPriority w:val="22"/>
    <w:qFormat/>
    <w:rsid w:val="00125461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0F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@bulowkommunikatio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festival.dk/progr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2022-02-27T20:44:00Z</dcterms:created>
  <dcterms:modified xsi:type="dcterms:W3CDTF">2022-03-01T13:42:00Z</dcterms:modified>
</cp:coreProperties>
</file>